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65D52" w14:textId="727F643E" w:rsidR="0015723C" w:rsidRDefault="0015723C" w:rsidP="0015723C">
      <w:pPr>
        <w:rPr>
          <w:b/>
          <w:bCs/>
        </w:rPr>
      </w:pPr>
      <w:r>
        <w:rPr>
          <w:b/>
          <w:bCs/>
        </w:rPr>
        <w:t>Professional Bio</w:t>
      </w:r>
    </w:p>
    <w:p w14:paraId="6F186B2A" w14:textId="5D31B62A" w:rsidR="0015723C" w:rsidRPr="0015723C" w:rsidRDefault="0015723C" w:rsidP="0015723C">
      <w:pPr>
        <w:rPr>
          <w:b/>
          <w:bCs/>
        </w:rPr>
      </w:pPr>
      <w:r w:rsidRPr="0015723C">
        <w:rPr>
          <w:b/>
          <w:bCs/>
        </w:rPr>
        <w:t>DJ Cooper</w:t>
      </w:r>
    </w:p>
    <w:p w14:paraId="16D415EF" w14:textId="77777777" w:rsidR="0015723C" w:rsidRPr="0015723C" w:rsidRDefault="0015723C" w:rsidP="0015723C">
      <w:pPr>
        <w:rPr>
          <w:b/>
          <w:bCs/>
        </w:rPr>
      </w:pPr>
      <w:r w:rsidRPr="0015723C">
        <w:rPr>
          <w:b/>
          <w:bCs/>
        </w:rPr>
        <w:t>bestselling author of post-apocalyptic and disaster fiction, has captivated readers since launching her Dystopia series in late 2014.</w:t>
      </w:r>
    </w:p>
    <w:p w14:paraId="615A260C" w14:textId="77777777" w:rsidR="0015723C" w:rsidRPr="0015723C" w:rsidRDefault="0015723C" w:rsidP="0015723C">
      <w:r w:rsidRPr="0015723C">
        <w:t>With a collection of published novels and a growing community of devoted fans, she has established herself as a leading voice in apocalyptic fiction.</w:t>
      </w:r>
    </w:p>
    <w:p w14:paraId="5A728B5A" w14:textId="77777777" w:rsidR="0015723C" w:rsidRPr="0015723C" w:rsidRDefault="0015723C" w:rsidP="0015723C">
      <w:r w:rsidRPr="0015723C">
        <w:t xml:space="preserve">She lives in Biddeford, Maine, where she enjoys frequent beach adventures with her grandchildren and writing time shared with her Maine Coon cat, whom she is pretty sure is a demon in disguise. Cooper’s writing journey to authorship began during downtime from trucking, when she finally dared to write the post-apocalyptic story that danced in her mind that September day. What started as a simple exercise in storytelling quickly became her </w:t>
      </w:r>
      <w:proofErr w:type="gramStart"/>
      <w:r w:rsidRPr="0015723C">
        <w:t>calling</w:t>
      </w:r>
      <w:proofErr w:type="gramEnd"/>
      <w:r w:rsidRPr="0015723C">
        <w:t xml:space="preserve">. After raising her children and working various </w:t>
      </w:r>
      <w:proofErr w:type="gramStart"/>
      <w:r w:rsidRPr="0015723C">
        <w:t>jobs—</w:t>
      </w:r>
      <w:proofErr w:type="gramEnd"/>
      <w:r w:rsidRPr="0015723C">
        <w:t xml:space="preserve">from delivering newspapers to driving </w:t>
      </w:r>
      <w:proofErr w:type="gramStart"/>
      <w:r w:rsidRPr="0015723C">
        <w:t>limousines—</w:t>
      </w:r>
      <w:proofErr w:type="gramEnd"/>
      <w:r w:rsidRPr="0015723C">
        <w:t>she discovered that her true passion lay in crafting tales of survival, resilience, and humanity’s fight for hope.</w:t>
      </w:r>
    </w:p>
    <w:p w14:paraId="7758D23C" w14:textId="77777777" w:rsidR="0015723C" w:rsidRPr="0015723C" w:rsidRDefault="0015723C" w:rsidP="0015723C">
      <w:r w:rsidRPr="0015723C">
        <w:t>Her educational background strengthens her craft and business acumen. Cooper holds a Bachelor of Arts in English and a Master of Science in Marketing. She is currently pursuing her Master of Fine Arts in Creative Writing with a concentration in teaching. This academic foundation supports her multifaceted career in the publishing industry.</w:t>
      </w:r>
    </w:p>
    <w:p w14:paraId="25864022" w14:textId="77777777" w:rsidR="0015723C" w:rsidRPr="0015723C" w:rsidRDefault="0015723C" w:rsidP="0015723C">
      <w:r w:rsidRPr="0015723C">
        <w:t xml:space="preserve">Beyond writing novels, Cooper serves as a mentor to fellow indie authors through her company, Angry Eagle Publishing, LLC, founded in 2016 after facing uphill battles to learn the industry and craft. She also creates compelling book covers in all genres through Dauntless Cover </w:t>
      </w:r>
      <w:proofErr w:type="gramStart"/>
      <w:r w:rsidRPr="0015723C">
        <w:t>Design, and</w:t>
      </w:r>
      <w:proofErr w:type="gramEnd"/>
      <w:r w:rsidRPr="0015723C">
        <w:t xml:space="preserve"> works as a freelance editor and book coach. She writes nonfiction preparedness content for Thrive Self-Reliance Initiative. Her entrepreneurial spirit drives her to excel in every aspect of the publishing world.</w:t>
      </w:r>
    </w:p>
    <w:p w14:paraId="2A572767" w14:textId="77777777" w:rsidR="0015723C" w:rsidRPr="0015723C" w:rsidRDefault="0015723C" w:rsidP="0015723C">
      <w:r w:rsidRPr="0015723C">
        <w:t>Cooper’s literary influences include </w:t>
      </w:r>
      <w:r w:rsidRPr="0015723C">
        <w:rPr>
          <w:i/>
          <w:iCs/>
        </w:rPr>
        <w:t>The Road</w:t>
      </w:r>
      <w:r w:rsidRPr="0015723C">
        <w:t>, </w:t>
      </w:r>
      <w:r w:rsidRPr="0015723C">
        <w:rPr>
          <w:i/>
          <w:iCs/>
        </w:rPr>
        <w:t>Alas Babylon</w:t>
      </w:r>
      <w:r w:rsidRPr="0015723C">
        <w:t>, </w:t>
      </w:r>
      <w:r w:rsidRPr="0015723C">
        <w:rPr>
          <w:i/>
          <w:iCs/>
        </w:rPr>
        <w:t>One Second After</w:t>
      </w:r>
      <w:r w:rsidRPr="0015723C">
        <w:t>, and </w:t>
      </w:r>
      <w:r w:rsidRPr="0015723C">
        <w:rPr>
          <w:i/>
          <w:iCs/>
        </w:rPr>
        <w:t>The Hunger Games</w:t>
      </w:r>
      <w:r w:rsidRPr="0015723C">
        <w:t>. Her upcoming 2025 project, “Age of Fire &amp; Ash”—developed as her MFA thesis—promises to be her most ambitious work yet, following survivors of WWIII through multiple ages of a transformed world.</w:t>
      </w:r>
    </w:p>
    <w:p w14:paraId="6C8F6618" w14:textId="77777777" w:rsidR="0015723C" w:rsidRPr="0015723C" w:rsidRDefault="0015723C" w:rsidP="0015723C">
      <w:r w:rsidRPr="0015723C">
        <w:t>Her advice to aspiring writers remains simple: </w:t>
      </w:r>
      <w:r w:rsidRPr="0015723C">
        <w:rPr>
          <w:b/>
          <w:bCs/>
        </w:rPr>
        <w:t>“Dare to live that dream.”</w:t>
      </w:r>
    </w:p>
    <w:p w14:paraId="258FEA62" w14:textId="77777777" w:rsidR="000C6EDA" w:rsidRDefault="000C6EDA"/>
    <w:sectPr w:rsidR="000C6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3A8"/>
    <w:multiLevelType w:val="multilevel"/>
    <w:tmpl w:val="9842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712F9"/>
    <w:multiLevelType w:val="multilevel"/>
    <w:tmpl w:val="3CB0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21516"/>
    <w:multiLevelType w:val="multilevel"/>
    <w:tmpl w:val="349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64C1C"/>
    <w:multiLevelType w:val="multilevel"/>
    <w:tmpl w:val="406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E788E"/>
    <w:multiLevelType w:val="multilevel"/>
    <w:tmpl w:val="5152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F7FCA"/>
    <w:multiLevelType w:val="multilevel"/>
    <w:tmpl w:val="8516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55232"/>
    <w:multiLevelType w:val="multilevel"/>
    <w:tmpl w:val="3630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6D38D7"/>
    <w:multiLevelType w:val="multilevel"/>
    <w:tmpl w:val="A11C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56836"/>
    <w:multiLevelType w:val="multilevel"/>
    <w:tmpl w:val="59F4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D056BA"/>
    <w:multiLevelType w:val="multilevel"/>
    <w:tmpl w:val="C89E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B6EDC"/>
    <w:multiLevelType w:val="multilevel"/>
    <w:tmpl w:val="64F0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0232C3"/>
    <w:multiLevelType w:val="multilevel"/>
    <w:tmpl w:val="1A4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716A4"/>
    <w:multiLevelType w:val="multilevel"/>
    <w:tmpl w:val="7370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732CB"/>
    <w:multiLevelType w:val="multilevel"/>
    <w:tmpl w:val="8170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7544C"/>
    <w:multiLevelType w:val="multilevel"/>
    <w:tmpl w:val="68529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386D08"/>
    <w:multiLevelType w:val="multilevel"/>
    <w:tmpl w:val="4B6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D82A8F"/>
    <w:multiLevelType w:val="multilevel"/>
    <w:tmpl w:val="EF5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EC70B7"/>
    <w:multiLevelType w:val="multilevel"/>
    <w:tmpl w:val="EB2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1566C8"/>
    <w:multiLevelType w:val="multilevel"/>
    <w:tmpl w:val="925C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07350"/>
    <w:multiLevelType w:val="multilevel"/>
    <w:tmpl w:val="163C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53086"/>
    <w:multiLevelType w:val="multilevel"/>
    <w:tmpl w:val="767C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52F34"/>
    <w:multiLevelType w:val="multilevel"/>
    <w:tmpl w:val="361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193346">
    <w:abstractNumId w:val="7"/>
  </w:num>
  <w:num w:numId="2" w16cid:durableId="1133793594">
    <w:abstractNumId w:val="0"/>
  </w:num>
  <w:num w:numId="3" w16cid:durableId="550270219">
    <w:abstractNumId w:val="12"/>
  </w:num>
  <w:num w:numId="4" w16cid:durableId="928779797">
    <w:abstractNumId w:val="19"/>
  </w:num>
  <w:num w:numId="5" w16cid:durableId="1430156246">
    <w:abstractNumId w:val="11"/>
  </w:num>
  <w:num w:numId="6" w16cid:durableId="1931886063">
    <w:abstractNumId w:val="1"/>
  </w:num>
  <w:num w:numId="7" w16cid:durableId="1138036922">
    <w:abstractNumId w:val="3"/>
  </w:num>
  <w:num w:numId="8" w16cid:durableId="2011710614">
    <w:abstractNumId w:val="18"/>
  </w:num>
  <w:num w:numId="9" w16cid:durableId="237715185">
    <w:abstractNumId w:val="17"/>
  </w:num>
  <w:num w:numId="10" w16cid:durableId="1088312896">
    <w:abstractNumId w:val="16"/>
  </w:num>
  <w:num w:numId="11" w16cid:durableId="834683483">
    <w:abstractNumId w:val="2"/>
  </w:num>
  <w:num w:numId="12" w16cid:durableId="142433887">
    <w:abstractNumId w:val="13"/>
  </w:num>
  <w:num w:numId="13" w16cid:durableId="694498612">
    <w:abstractNumId w:val="5"/>
  </w:num>
  <w:num w:numId="14" w16cid:durableId="1286349160">
    <w:abstractNumId w:val="9"/>
  </w:num>
  <w:num w:numId="15" w16cid:durableId="2041204129">
    <w:abstractNumId w:val="10"/>
  </w:num>
  <w:num w:numId="16" w16cid:durableId="1119299131">
    <w:abstractNumId w:val="14"/>
  </w:num>
  <w:num w:numId="17" w16cid:durableId="251210632">
    <w:abstractNumId w:val="15"/>
  </w:num>
  <w:num w:numId="18" w16cid:durableId="330572778">
    <w:abstractNumId w:val="8"/>
  </w:num>
  <w:num w:numId="19" w16cid:durableId="287511000">
    <w:abstractNumId w:val="20"/>
  </w:num>
  <w:num w:numId="20" w16cid:durableId="740373361">
    <w:abstractNumId w:val="4"/>
  </w:num>
  <w:num w:numId="21" w16cid:durableId="703092711">
    <w:abstractNumId w:val="6"/>
  </w:num>
  <w:num w:numId="22" w16cid:durableId="11808507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25493"/>
    <w:rsid w:val="000C6EDA"/>
    <w:rsid w:val="0015723C"/>
    <w:rsid w:val="00274912"/>
    <w:rsid w:val="003E6E13"/>
    <w:rsid w:val="005B6DC9"/>
    <w:rsid w:val="00693719"/>
    <w:rsid w:val="006D73AC"/>
    <w:rsid w:val="00752E1B"/>
    <w:rsid w:val="00A84F90"/>
    <w:rsid w:val="00B25493"/>
    <w:rsid w:val="00D71339"/>
    <w:rsid w:val="00F0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60BE"/>
  <w15:chartTrackingRefBased/>
  <w15:docId w15:val="{700E7C45-8D2E-422E-BBF0-3FA0BEFD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493"/>
    <w:rPr>
      <w:rFonts w:eastAsiaTheme="majorEastAsia" w:cstheme="majorBidi"/>
      <w:color w:val="272727" w:themeColor="text1" w:themeTint="D8"/>
    </w:rPr>
  </w:style>
  <w:style w:type="paragraph" w:styleId="Title">
    <w:name w:val="Title"/>
    <w:basedOn w:val="Normal"/>
    <w:next w:val="Normal"/>
    <w:link w:val="TitleChar"/>
    <w:uiPriority w:val="10"/>
    <w:qFormat/>
    <w:rsid w:val="00B2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493"/>
    <w:pPr>
      <w:spacing w:before="160"/>
      <w:jc w:val="center"/>
    </w:pPr>
    <w:rPr>
      <w:i/>
      <w:iCs/>
      <w:color w:val="404040" w:themeColor="text1" w:themeTint="BF"/>
    </w:rPr>
  </w:style>
  <w:style w:type="character" w:customStyle="1" w:styleId="QuoteChar">
    <w:name w:val="Quote Char"/>
    <w:basedOn w:val="DefaultParagraphFont"/>
    <w:link w:val="Quote"/>
    <w:uiPriority w:val="29"/>
    <w:rsid w:val="00B25493"/>
    <w:rPr>
      <w:i/>
      <w:iCs/>
      <w:color w:val="404040" w:themeColor="text1" w:themeTint="BF"/>
    </w:rPr>
  </w:style>
  <w:style w:type="paragraph" w:styleId="ListParagraph">
    <w:name w:val="List Paragraph"/>
    <w:basedOn w:val="Normal"/>
    <w:uiPriority w:val="34"/>
    <w:qFormat/>
    <w:rsid w:val="00B25493"/>
    <w:pPr>
      <w:ind w:left="720"/>
      <w:contextualSpacing/>
    </w:pPr>
  </w:style>
  <w:style w:type="character" w:styleId="IntenseEmphasis">
    <w:name w:val="Intense Emphasis"/>
    <w:basedOn w:val="DefaultParagraphFont"/>
    <w:uiPriority w:val="21"/>
    <w:qFormat/>
    <w:rsid w:val="00B25493"/>
    <w:rPr>
      <w:i/>
      <w:iCs/>
      <w:color w:val="0F4761" w:themeColor="accent1" w:themeShade="BF"/>
    </w:rPr>
  </w:style>
  <w:style w:type="paragraph" w:styleId="IntenseQuote">
    <w:name w:val="Intense Quote"/>
    <w:basedOn w:val="Normal"/>
    <w:next w:val="Normal"/>
    <w:link w:val="IntenseQuoteChar"/>
    <w:uiPriority w:val="30"/>
    <w:qFormat/>
    <w:rsid w:val="00B2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493"/>
    <w:rPr>
      <w:i/>
      <w:iCs/>
      <w:color w:val="0F4761" w:themeColor="accent1" w:themeShade="BF"/>
    </w:rPr>
  </w:style>
  <w:style w:type="character" w:styleId="IntenseReference">
    <w:name w:val="Intense Reference"/>
    <w:basedOn w:val="DefaultParagraphFont"/>
    <w:uiPriority w:val="32"/>
    <w:qFormat/>
    <w:rsid w:val="00B25493"/>
    <w:rPr>
      <w:b/>
      <w:bCs/>
      <w:smallCaps/>
      <w:color w:val="0F4761" w:themeColor="accent1" w:themeShade="BF"/>
      <w:spacing w:val="5"/>
    </w:rPr>
  </w:style>
  <w:style w:type="character" w:styleId="Hyperlink">
    <w:name w:val="Hyperlink"/>
    <w:basedOn w:val="DefaultParagraphFont"/>
    <w:uiPriority w:val="99"/>
    <w:unhideWhenUsed/>
    <w:rsid w:val="00B25493"/>
    <w:rPr>
      <w:color w:val="467886" w:themeColor="hyperlink"/>
      <w:u w:val="single"/>
    </w:rPr>
  </w:style>
  <w:style w:type="character" w:styleId="UnresolvedMention">
    <w:name w:val="Unresolved Mention"/>
    <w:basedOn w:val="DefaultParagraphFont"/>
    <w:uiPriority w:val="99"/>
    <w:semiHidden/>
    <w:unhideWhenUsed/>
    <w:rsid w:val="00B25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4076">
      <w:bodyDiv w:val="1"/>
      <w:marLeft w:val="0"/>
      <w:marRight w:val="0"/>
      <w:marTop w:val="0"/>
      <w:marBottom w:val="0"/>
      <w:divBdr>
        <w:top w:val="none" w:sz="0" w:space="0" w:color="auto"/>
        <w:left w:val="none" w:sz="0" w:space="0" w:color="auto"/>
        <w:bottom w:val="none" w:sz="0" w:space="0" w:color="auto"/>
        <w:right w:val="none" w:sz="0" w:space="0" w:color="auto"/>
      </w:divBdr>
      <w:divsChild>
        <w:div w:id="1067457649">
          <w:marLeft w:val="0"/>
          <w:marRight w:val="0"/>
          <w:marTop w:val="0"/>
          <w:marBottom w:val="420"/>
          <w:divBdr>
            <w:top w:val="none" w:sz="0" w:space="0" w:color="auto"/>
            <w:left w:val="none" w:sz="0" w:space="0" w:color="auto"/>
            <w:bottom w:val="none" w:sz="0" w:space="0" w:color="auto"/>
            <w:right w:val="none" w:sz="0" w:space="0" w:color="auto"/>
          </w:divBdr>
          <w:divsChild>
            <w:div w:id="19914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80738">
      <w:bodyDiv w:val="1"/>
      <w:marLeft w:val="0"/>
      <w:marRight w:val="0"/>
      <w:marTop w:val="0"/>
      <w:marBottom w:val="0"/>
      <w:divBdr>
        <w:top w:val="none" w:sz="0" w:space="0" w:color="auto"/>
        <w:left w:val="none" w:sz="0" w:space="0" w:color="auto"/>
        <w:bottom w:val="none" w:sz="0" w:space="0" w:color="auto"/>
        <w:right w:val="none" w:sz="0" w:space="0" w:color="auto"/>
      </w:divBdr>
    </w:div>
    <w:div w:id="967247429">
      <w:bodyDiv w:val="1"/>
      <w:marLeft w:val="0"/>
      <w:marRight w:val="0"/>
      <w:marTop w:val="0"/>
      <w:marBottom w:val="0"/>
      <w:divBdr>
        <w:top w:val="none" w:sz="0" w:space="0" w:color="auto"/>
        <w:left w:val="none" w:sz="0" w:space="0" w:color="auto"/>
        <w:bottom w:val="none" w:sz="0" w:space="0" w:color="auto"/>
        <w:right w:val="none" w:sz="0" w:space="0" w:color="auto"/>
      </w:divBdr>
      <w:divsChild>
        <w:div w:id="244925710">
          <w:marLeft w:val="0"/>
          <w:marRight w:val="0"/>
          <w:marTop w:val="0"/>
          <w:marBottom w:val="420"/>
          <w:divBdr>
            <w:top w:val="none" w:sz="0" w:space="0" w:color="auto"/>
            <w:left w:val="none" w:sz="0" w:space="0" w:color="auto"/>
            <w:bottom w:val="none" w:sz="0" w:space="0" w:color="auto"/>
            <w:right w:val="none" w:sz="0" w:space="0" w:color="auto"/>
          </w:divBdr>
          <w:divsChild>
            <w:div w:id="3067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Darleata</dc:creator>
  <cp:keywords/>
  <dc:description/>
  <cp:lastModifiedBy>Cooper, Darleata</cp:lastModifiedBy>
  <cp:revision>2</cp:revision>
  <dcterms:created xsi:type="dcterms:W3CDTF">2025-06-17T11:43:00Z</dcterms:created>
  <dcterms:modified xsi:type="dcterms:W3CDTF">2025-06-17T11:43:00Z</dcterms:modified>
</cp:coreProperties>
</file>